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8489"/>
      </w:tblGrid>
      <w:tr w:rsidR="0090131F" w:rsidTr="00D76FC9">
        <w:tc>
          <w:tcPr>
            <w:tcW w:w="1081" w:type="dxa"/>
          </w:tcPr>
          <w:p w:rsidR="0090131F" w:rsidRDefault="0090131F" w:rsidP="00D76FC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CCBFC81" wp14:editId="68A2D899">
                  <wp:extent cx="467995" cy="436245"/>
                  <wp:effectExtent l="0" t="0" r="825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31F" w:rsidRDefault="0090131F" w:rsidP="00D76FC9">
            <w:pPr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</w:p>
        </w:tc>
        <w:tc>
          <w:tcPr>
            <w:tcW w:w="8489" w:type="dxa"/>
          </w:tcPr>
          <w:p w:rsidR="0090131F" w:rsidRPr="00A92398" w:rsidRDefault="0090131F" w:rsidP="00D76FC9">
            <w:pPr>
              <w:keepNext/>
              <w:tabs>
                <w:tab w:val="left" w:pos="6495"/>
              </w:tabs>
              <w:jc w:val="center"/>
              <w:outlineLvl w:val="3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МИНИСТЕРСТВО НАУКИ И ВЫСШЕГО ОБРАЗОВАНИЯ РОССИЙСКОЙ ФЕДЕРАЦИИ</w:t>
            </w:r>
          </w:p>
          <w:p w:rsidR="0090131F" w:rsidRPr="00A92398" w:rsidRDefault="0090131F" w:rsidP="00D76FC9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Федеральное государственное бюджетное образовательное</w:t>
            </w:r>
          </w:p>
          <w:p w:rsidR="0090131F" w:rsidRPr="00A92398" w:rsidRDefault="0090131F" w:rsidP="00D76FC9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учреждение высшего образования</w:t>
            </w:r>
          </w:p>
          <w:p w:rsidR="0090131F" w:rsidRPr="00A92398" w:rsidRDefault="0090131F" w:rsidP="00D76FC9">
            <w:pPr>
              <w:keepNext/>
              <w:ind w:left="110" w:hanging="1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«КАЗАНСКИЙ ГОСУДАРСТВЕННЫЙ ЭНЕРГЕТИЧЕСКИЙ УНИВЕРСИТЕТ»</w:t>
            </w:r>
          </w:p>
          <w:p w:rsidR="0090131F" w:rsidRDefault="0090131F" w:rsidP="00D76FC9">
            <w:pPr>
              <w:jc w:val="center"/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 w:eastAsia="ru-RU"/>
              </w:rPr>
              <w:t>(ФГБОУ ВО «КГЭУ»)</w:t>
            </w:r>
          </w:p>
        </w:tc>
      </w:tr>
    </w:tbl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Pr="002F2114" w:rsidRDefault="0090131F" w:rsidP="0090131F">
      <w:pPr>
        <w:ind w:left="5664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УТВЕРЖДАЮ 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proofErr w:type="spellStart"/>
      <w:r w:rsidRPr="002F2114">
        <w:rPr>
          <w:sz w:val="28"/>
          <w:szCs w:val="28"/>
        </w:rPr>
        <w:t>Зам</w:t>
      </w:r>
      <w:proofErr w:type="gramStart"/>
      <w:r w:rsidRPr="002F2114">
        <w:rPr>
          <w:sz w:val="28"/>
          <w:szCs w:val="28"/>
        </w:rPr>
        <w:t>.п</w:t>
      </w:r>
      <w:proofErr w:type="gramEnd"/>
      <w:r w:rsidRPr="002F2114">
        <w:rPr>
          <w:sz w:val="28"/>
          <w:szCs w:val="28"/>
        </w:rPr>
        <w:t>редседателя</w:t>
      </w:r>
      <w:proofErr w:type="spellEnd"/>
      <w:r w:rsidRPr="002F2114">
        <w:rPr>
          <w:sz w:val="28"/>
          <w:szCs w:val="28"/>
        </w:rPr>
        <w:t xml:space="preserve"> ПК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Первый проректор-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5C499C" wp14:editId="5180D251">
            <wp:simplePos x="0" y="0"/>
            <wp:positionH relativeFrom="column">
              <wp:posOffset>4069080</wp:posOffset>
            </wp:positionH>
            <wp:positionV relativeFrom="paragraph">
              <wp:posOffset>111125</wp:posOffset>
            </wp:positionV>
            <wp:extent cx="1765300" cy="1728470"/>
            <wp:effectExtent l="0" t="0" r="0" b="0"/>
            <wp:wrapNone/>
            <wp:docPr id="3" name="Рисунок 3" descr="Печать Ре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Ректор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2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1155CD" wp14:editId="72157448">
            <wp:simplePos x="0" y="0"/>
            <wp:positionH relativeFrom="column">
              <wp:posOffset>3777748</wp:posOffset>
            </wp:positionH>
            <wp:positionV relativeFrom="paragraph">
              <wp:posOffset>39709</wp:posOffset>
            </wp:positionV>
            <wp:extent cx="592057" cy="797442"/>
            <wp:effectExtent l="0" t="0" r="0" b="3175"/>
            <wp:wrapNone/>
            <wp:docPr id="2" name="Рисунок 2" descr="C:\Users\1\AppData\Local\Microsoft\Windows\INetCache\Content.Word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подпис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57" cy="79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114">
        <w:rPr>
          <w:sz w:val="28"/>
          <w:szCs w:val="28"/>
        </w:rPr>
        <w:t>проректор по УР</w:t>
      </w:r>
    </w:p>
    <w:p w:rsidR="0090131F" w:rsidRPr="002F2114" w:rsidRDefault="0090131F" w:rsidP="0090131F">
      <w:pPr>
        <w:jc w:val="both"/>
        <w:rPr>
          <w:sz w:val="28"/>
          <w:szCs w:val="28"/>
        </w:rPr>
      </w:pPr>
    </w:p>
    <w:p w:rsidR="0090131F" w:rsidRDefault="0090131F" w:rsidP="0090131F">
      <w:pPr>
        <w:ind w:left="6372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    </w:t>
      </w:r>
    </w:p>
    <w:p w:rsidR="0090131F" w:rsidRPr="002F2114" w:rsidRDefault="0090131F" w:rsidP="0090131F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F2114">
        <w:rPr>
          <w:sz w:val="28"/>
          <w:szCs w:val="28"/>
        </w:rPr>
        <w:t>А.В. Леонтьев</w:t>
      </w: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Pr="002F2114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2F2114">
        <w:rPr>
          <w:b/>
          <w:color w:val="000000" w:themeColor="text1"/>
          <w:sz w:val="28"/>
          <w:szCs w:val="28"/>
        </w:rPr>
        <w:t>ПРОГРАММА ВСТУПИТЕЛЬНЫХ ИСПЫТАНИЙ ПО ПРЕДМЕТУ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90131F" w:rsidRDefault="0033730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CD2F3D">
        <w:rPr>
          <w:b/>
          <w:color w:val="000000" w:themeColor="text1"/>
          <w:sz w:val="28"/>
          <w:szCs w:val="28"/>
        </w:rPr>
        <w:t>ИСТОРИИ</w:t>
      </w:r>
      <w:r>
        <w:rPr>
          <w:b/>
          <w:color w:val="000000" w:themeColor="text1"/>
          <w:sz w:val="28"/>
          <w:szCs w:val="28"/>
        </w:rPr>
        <w:t>»</w:t>
      </w: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AE7955" w:rsidRDefault="00AE7955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F13244" w:rsidRPr="002F2114" w:rsidRDefault="00F13244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Pr="00526A06" w:rsidRDefault="0090131F" w:rsidP="0090131F">
      <w:pPr>
        <w:spacing w:line="360" w:lineRule="auto"/>
        <w:jc w:val="center"/>
        <w:rPr>
          <w:b/>
          <w:sz w:val="28"/>
          <w:szCs w:val="28"/>
        </w:rPr>
      </w:pPr>
      <w:r w:rsidRPr="001D6718">
        <w:rPr>
          <w:color w:val="000000" w:themeColor="text1"/>
          <w:sz w:val="28"/>
          <w:szCs w:val="28"/>
        </w:rPr>
        <w:t>Казань, 2026</w:t>
      </w:r>
    </w:p>
    <w:p w:rsidR="0090131F" w:rsidRPr="002F2114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 w:themeColor="text1"/>
          <w:sz w:val="28"/>
          <w:szCs w:val="28"/>
        </w:rPr>
      </w:pPr>
    </w:p>
    <w:p w:rsidR="00CD2F3D" w:rsidRDefault="00CD2F3D" w:rsidP="00CD2F3D">
      <w:pPr>
        <w:spacing w:line="360" w:lineRule="auto"/>
        <w:ind w:firstLine="709"/>
        <w:jc w:val="both"/>
        <w:rPr>
          <w:sz w:val="28"/>
          <w:szCs w:val="28"/>
        </w:rPr>
      </w:pPr>
      <w:r w:rsidRPr="00CD2F3D">
        <w:rPr>
          <w:sz w:val="28"/>
          <w:szCs w:val="28"/>
        </w:rPr>
        <w:lastRenderedPageBreak/>
        <w:t xml:space="preserve">На </w:t>
      </w:r>
      <w:r>
        <w:rPr>
          <w:sz w:val="28"/>
          <w:szCs w:val="28"/>
        </w:rPr>
        <w:t>экзамене</w:t>
      </w:r>
      <w:bookmarkStart w:id="0" w:name="_GoBack"/>
      <w:bookmarkEnd w:id="0"/>
      <w:r w:rsidRPr="00CD2F3D">
        <w:rPr>
          <w:sz w:val="28"/>
          <w:szCs w:val="28"/>
        </w:rPr>
        <w:t xml:space="preserve"> по истории проверяется знание всеобщей истории и истории России с древнейших времен до 2026 года. Экзамен охватывает ключевые события, процессы и персоналии, требуя не просто знания дат, но и понимания причинно-следственных связей. В разделе истории России с древности до начала XX века изучается становление Древнерусского государства, политическая раздробленность, монгольское нашествие, образование и укрепление Московского царства, Смутное время, эпоха Петра I и дворцовых переворотов, правление Екатерины II, Отечественная война 1812 года, реформы Александра II, контрреформы и революции начала XX века. </w:t>
      </w:r>
      <w:proofErr w:type="gramStart"/>
      <w:r w:rsidRPr="00CD2F3D">
        <w:rPr>
          <w:sz w:val="28"/>
          <w:szCs w:val="28"/>
        </w:rPr>
        <w:t>В разделе новейшей истории России изучаются революции 1917 года, Гражданская война, образование СССР, индустриализация и коллективизация, репрессии, Великая Отечественная война 1941–1945 годов с её основными сражениями, полководцами и работой тыла, период «оттепели», «застоя», «перестройки», распад СССР, события 1990-х годов и современная история России вплоть до 2026 года, включая темы, связанные с воссоединением Крыма с Россией.</w:t>
      </w:r>
      <w:proofErr w:type="gramEnd"/>
      <w:r w:rsidRPr="00CD2F3D">
        <w:rPr>
          <w:sz w:val="28"/>
          <w:szCs w:val="28"/>
        </w:rPr>
        <w:t xml:space="preserve"> В разделе всеобщей истории изучаются древние цивилизации, Античность, Средневековье, Великие географические открытия, Реформация, эпоха Просвещения, промышленная революция, Первая и Вторая мировые войны, холодная война, деколонизация и современное развитие стран Европы, Америки, Азии и Африки. Экзамен также проверяет умение работать с хронологией, исторической картой, письменными источниками, иллюстративным материалом и статистическими данными, а также знание основных исторических личностей, деятелей культуры и памятников.</w:t>
      </w:r>
    </w:p>
    <w:p w:rsidR="00CA0016" w:rsidRDefault="00CA0016" w:rsidP="00CA00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ОБЩАЯ ЧАСТЬ</w:t>
      </w:r>
    </w:p>
    <w:p w:rsidR="00CD2F3D" w:rsidRPr="00CD2F3D" w:rsidRDefault="00CD2F3D" w:rsidP="00CD2F3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D2F3D">
        <w:rPr>
          <w:b/>
          <w:bCs/>
          <w:sz w:val="28"/>
          <w:szCs w:val="28"/>
        </w:rPr>
        <w:t xml:space="preserve">РАЗДЕЛ. НАРОДЫ И ДРЕВНЕЙШИЕ ГОСУДАРСТВА НА ТЕРРИТОРИИ РОССИИ. </w:t>
      </w:r>
    </w:p>
    <w:p w:rsidR="00CD2F3D" w:rsidRPr="00CD2F3D" w:rsidRDefault="00CD2F3D" w:rsidP="00CD2F3D">
      <w:pPr>
        <w:pStyle w:val="a6"/>
        <w:numPr>
          <w:ilvl w:val="0"/>
          <w:numId w:val="23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Восточнославянские племена и их соседи.</w:t>
      </w:r>
    </w:p>
    <w:p w:rsidR="00CD2F3D" w:rsidRPr="00CD2F3D" w:rsidRDefault="00CD2F3D" w:rsidP="00CD2F3D">
      <w:pPr>
        <w:pStyle w:val="a6"/>
        <w:numPr>
          <w:ilvl w:val="0"/>
          <w:numId w:val="23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Занятия, общественный строй и верования восточных славян.</w:t>
      </w:r>
    </w:p>
    <w:p w:rsidR="00CD2F3D" w:rsidRPr="00CD2F3D" w:rsidRDefault="00CD2F3D" w:rsidP="00CD2F3D">
      <w:pPr>
        <w:pStyle w:val="a6"/>
        <w:numPr>
          <w:ilvl w:val="0"/>
          <w:numId w:val="23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Отработка заданий ЕГЭ по истории: 1-25 (по темам 1 раздела).</w:t>
      </w:r>
    </w:p>
    <w:p w:rsidR="00CD2F3D" w:rsidRPr="00CD2F3D" w:rsidRDefault="00CD2F3D" w:rsidP="00CD2F3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D2F3D">
        <w:rPr>
          <w:b/>
          <w:bCs/>
          <w:sz w:val="28"/>
          <w:szCs w:val="28"/>
        </w:rPr>
        <w:lastRenderedPageBreak/>
        <w:t xml:space="preserve">РАЗДЕЛ. РУСЬ В IX – НАЧАЛЕ XII ВВ. </w:t>
      </w:r>
    </w:p>
    <w:p w:rsidR="00CD2F3D" w:rsidRPr="00CD2F3D" w:rsidRDefault="00CD2F3D" w:rsidP="00CD2F3D">
      <w:pPr>
        <w:pStyle w:val="a6"/>
        <w:numPr>
          <w:ilvl w:val="0"/>
          <w:numId w:val="24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Возникновение государственности у восточных славян. Князья и дружина. Вечевые порядки. Принятие христианства.</w:t>
      </w:r>
    </w:p>
    <w:p w:rsidR="00CD2F3D" w:rsidRPr="00CD2F3D" w:rsidRDefault="00CD2F3D" w:rsidP="00CD2F3D">
      <w:pPr>
        <w:pStyle w:val="a6"/>
        <w:numPr>
          <w:ilvl w:val="0"/>
          <w:numId w:val="24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Категории населения. «</w:t>
      </w:r>
      <w:proofErr w:type="gramStart"/>
      <w:r w:rsidRPr="00CD2F3D">
        <w:rPr>
          <w:bCs/>
          <w:sz w:val="28"/>
          <w:szCs w:val="28"/>
        </w:rPr>
        <w:t>Русская</w:t>
      </w:r>
      <w:proofErr w:type="gramEnd"/>
      <w:r w:rsidRPr="00CD2F3D">
        <w:rPr>
          <w:bCs/>
          <w:sz w:val="28"/>
          <w:szCs w:val="28"/>
        </w:rPr>
        <w:t xml:space="preserve"> правда».</w:t>
      </w:r>
    </w:p>
    <w:p w:rsidR="00CD2F3D" w:rsidRPr="00CD2F3D" w:rsidRDefault="00CD2F3D" w:rsidP="00CD2F3D">
      <w:pPr>
        <w:pStyle w:val="a6"/>
        <w:numPr>
          <w:ilvl w:val="0"/>
          <w:numId w:val="24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Международные связи Древней Руси.</w:t>
      </w:r>
    </w:p>
    <w:p w:rsidR="00CD2F3D" w:rsidRPr="00CD2F3D" w:rsidRDefault="00CD2F3D" w:rsidP="00CD2F3D">
      <w:pPr>
        <w:pStyle w:val="a6"/>
        <w:numPr>
          <w:ilvl w:val="0"/>
          <w:numId w:val="24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Культура Древней Руси. Христианская культура и языческие традиции.</w:t>
      </w:r>
    </w:p>
    <w:p w:rsidR="00CD2F3D" w:rsidRPr="00CD2F3D" w:rsidRDefault="00CD2F3D" w:rsidP="00CD2F3D">
      <w:pPr>
        <w:pStyle w:val="a6"/>
        <w:numPr>
          <w:ilvl w:val="0"/>
          <w:numId w:val="24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Отработка заданий ЕГЭ по истории: 1-25 (по темам 2 раздела).</w:t>
      </w:r>
    </w:p>
    <w:p w:rsidR="00CD2F3D" w:rsidRPr="00CD2F3D" w:rsidRDefault="00CD2F3D" w:rsidP="00CD2F3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D2F3D">
        <w:rPr>
          <w:b/>
          <w:bCs/>
          <w:sz w:val="28"/>
          <w:szCs w:val="28"/>
        </w:rPr>
        <w:t xml:space="preserve">РАЗДЕЛ. РУССКИЕ ЗЕМЛИ И КНЯЖЕСТВА В XII – СЕРЕДИНЕ XV ВВ. </w:t>
      </w:r>
    </w:p>
    <w:p w:rsidR="00CD2F3D" w:rsidRPr="00CD2F3D" w:rsidRDefault="00CD2F3D" w:rsidP="00CD2F3D">
      <w:pPr>
        <w:pStyle w:val="a6"/>
        <w:numPr>
          <w:ilvl w:val="0"/>
          <w:numId w:val="25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Причины распада Древнерусского государства. Крупнейшие земли и княжества. Монархии и республики.</w:t>
      </w:r>
    </w:p>
    <w:p w:rsidR="00CD2F3D" w:rsidRPr="00CD2F3D" w:rsidRDefault="00CD2F3D" w:rsidP="00CD2F3D">
      <w:pPr>
        <w:pStyle w:val="a6"/>
        <w:numPr>
          <w:ilvl w:val="0"/>
          <w:numId w:val="25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Монгольское завоевание. Образование Монгольского государства. Русь и Орда. Экспансия с Запада.</w:t>
      </w:r>
    </w:p>
    <w:p w:rsidR="00CD2F3D" w:rsidRPr="00CD2F3D" w:rsidRDefault="00CD2F3D" w:rsidP="00CD2F3D">
      <w:pPr>
        <w:pStyle w:val="a6"/>
        <w:numPr>
          <w:ilvl w:val="0"/>
          <w:numId w:val="25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Москва как центр объединения русских земель. Политика московских князей. Взаимосвязь процессов объединения русских земель и освобождения от ордынского владычества.</w:t>
      </w:r>
    </w:p>
    <w:p w:rsidR="00CD2F3D" w:rsidRPr="00CD2F3D" w:rsidRDefault="00CD2F3D" w:rsidP="00CD2F3D">
      <w:pPr>
        <w:pStyle w:val="a6"/>
        <w:numPr>
          <w:ilvl w:val="0"/>
          <w:numId w:val="25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Восстановление экономики русских земель. Колонизация Северо-Восточной Руси. Формы землевладения и категории населения. Русский город.</w:t>
      </w:r>
    </w:p>
    <w:p w:rsidR="00CD2F3D" w:rsidRPr="00CD2F3D" w:rsidRDefault="00CD2F3D" w:rsidP="00CD2F3D">
      <w:pPr>
        <w:pStyle w:val="a6"/>
        <w:numPr>
          <w:ilvl w:val="0"/>
          <w:numId w:val="25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Культурное развитие русских земель и княжеств.</w:t>
      </w:r>
    </w:p>
    <w:p w:rsidR="00CD2F3D" w:rsidRPr="00CD2F3D" w:rsidRDefault="00CD2F3D" w:rsidP="00CD2F3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D2F3D">
        <w:rPr>
          <w:b/>
          <w:bCs/>
          <w:sz w:val="28"/>
          <w:szCs w:val="28"/>
        </w:rPr>
        <w:t xml:space="preserve">РАЗДЕЛ. РОССИЙСКОЕ ГОСУДАРСТВО ВО ВТОРОЙ ПОЛОВИНЕ XV – XVII ВВ. </w:t>
      </w:r>
    </w:p>
    <w:p w:rsidR="00CD2F3D" w:rsidRPr="00CD2F3D" w:rsidRDefault="00CD2F3D" w:rsidP="00CD2F3D">
      <w:pPr>
        <w:pStyle w:val="a6"/>
        <w:numPr>
          <w:ilvl w:val="0"/>
          <w:numId w:val="26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Завершение объединения русских земель и образование Российского государства. Становление органов центральной власти. Свержение ордынского ига.</w:t>
      </w:r>
    </w:p>
    <w:p w:rsidR="00CD2F3D" w:rsidRPr="00CD2F3D" w:rsidRDefault="00CD2F3D" w:rsidP="00CD2F3D">
      <w:pPr>
        <w:pStyle w:val="a6"/>
        <w:numPr>
          <w:ilvl w:val="0"/>
          <w:numId w:val="26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Изменения в социальной структуре общества и формах феодального землевладения.</w:t>
      </w:r>
    </w:p>
    <w:p w:rsidR="00CD2F3D" w:rsidRPr="00CD2F3D" w:rsidRDefault="00CD2F3D" w:rsidP="00CD2F3D">
      <w:pPr>
        <w:pStyle w:val="a6"/>
        <w:numPr>
          <w:ilvl w:val="0"/>
          <w:numId w:val="26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lastRenderedPageBreak/>
        <w:t>Установление царской власти. Реформы середины XVI в. Создание органов сословно-представительной монархии. Опричнина. Закрепощение крестьян.</w:t>
      </w:r>
    </w:p>
    <w:p w:rsidR="00CD2F3D" w:rsidRPr="00CD2F3D" w:rsidRDefault="00CD2F3D" w:rsidP="00CD2F3D">
      <w:pPr>
        <w:pStyle w:val="a6"/>
        <w:numPr>
          <w:ilvl w:val="0"/>
          <w:numId w:val="26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Расширение территории России в XVI в.: завоевания и колонизационные процессы. Ливонская война.</w:t>
      </w:r>
    </w:p>
    <w:p w:rsidR="00CD2F3D" w:rsidRPr="00CD2F3D" w:rsidRDefault="00CD2F3D" w:rsidP="00CD2F3D">
      <w:pPr>
        <w:pStyle w:val="a6"/>
        <w:numPr>
          <w:ilvl w:val="0"/>
          <w:numId w:val="26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Формирование национального самосознания. Развитие культуры народов России в XV – XVII вв. Усиление светских элементов в русской культуре в XVII в.</w:t>
      </w:r>
    </w:p>
    <w:p w:rsidR="00CD2F3D" w:rsidRPr="00CD2F3D" w:rsidRDefault="00CD2F3D" w:rsidP="00CD2F3D">
      <w:pPr>
        <w:pStyle w:val="a6"/>
        <w:numPr>
          <w:ilvl w:val="0"/>
          <w:numId w:val="26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 xml:space="preserve">Смута. Социальные движения в России </w:t>
      </w:r>
      <w:proofErr w:type="gramStart"/>
      <w:r w:rsidRPr="00CD2F3D">
        <w:rPr>
          <w:bCs/>
          <w:sz w:val="28"/>
          <w:szCs w:val="28"/>
        </w:rPr>
        <w:t>в начале</w:t>
      </w:r>
      <w:proofErr w:type="gramEnd"/>
      <w:r w:rsidRPr="00CD2F3D">
        <w:rPr>
          <w:bCs/>
          <w:sz w:val="28"/>
          <w:szCs w:val="28"/>
        </w:rPr>
        <w:t xml:space="preserve"> XVII в. Борьба с Речью </w:t>
      </w:r>
      <w:proofErr w:type="spellStart"/>
      <w:r w:rsidRPr="00CD2F3D">
        <w:rPr>
          <w:bCs/>
          <w:sz w:val="28"/>
          <w:szCs w:val="28"/>
        </w:rPr>
        <w:t>Посполитой</w:t>
      </w:r>
      <w:proofErr w:type="spellEnd"/>
      <w:r w:rsidRPr="00CD2F3D">
        <w:rPr>
          <w:bCs/>
          <w:sz w:val="28"/>
          <w:szCs w:val="28"/>
        </w:rPr>
        <w:t xml:space="preserve"> и со Швецией.</w:t>
      </w:r>
    </w:p>
    <w:p w:rsidR="00CD2F3D" w:rsidRPr="00CD2F3D" w:rsidRDefault="00CD2F3D" w:rsidP="00CD2F3D">
      <w:pPr>
        <w:pStyle w:val="a6"/>
        <w:numPr>
          <w:ilvl w:val="0"/>
          <w:numId w:val="26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Ликвидация последствий Смуты. Первые Романовы.</w:t>
      </w:r>
    </w:p>
    <w:p w:rsidR="00CD2F3D" w:rsidRPr="00CD2F3D" w:rsidRDefault="00CD2F3D" w:rsidP="00CD2F3D">
      <w:pPr>
        <w:pStyle w:val="a6"/>
        <w:numPr>
          <w:ilvl w:val="0"/>
          <w:numId w:val="26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Новые явления в экономике: начало формирования всероссийского рынка, образование мануфактур. Юридическое оформление крепостного права.</w:t>
      </w:r>
    </w:p>
    <w:p w:rsidR="00CD2F3D" w:rsidRPr="00CD2F3D" w:rsidRDefault="00CD2F3D" w:rsidP="00CD2F3D">
      <w:pPr>
        <w:pStyle w:val="a6"/>
        <w:numPr>
          <w:ilvl w:val="0"/>
          <w:numId w:val="26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Церковный раскол.</w:t>
      </w:r>
    </w:p>
    <w:p w:rsidR="00CD2F3D" w:rsidRPr="00CD2F3D" w:rsidRDefault="00CD2F3D" w:rsidP="00CD2F3D">
      <w:pPr>
        <w:pStyle w:val="a6"/>
        <w:numPr>
          <w:ilvl w:val="0"/>
          <w:numId w:val="26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Социальные движения XVII в.</w:t>
      </w:r>
    </w:p>
    <w:p w:rsidR="00CD2F3D" w:rsidRPr="00CD2F3D" w:rsidRDefault="00CD2F3D" w:rsidP="00CD2F3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CD2F3D">
        <w:rPr>
          <w:b/>
          <w:bCs/>
          <w:sz w:val="28"/>
          <w:szCs w:val="28"/>
        </w:rPr>
        <w:t xml:space="preserve">РАЗДЕЛ. РОССИЯ В XVIII – СЕРЕДИНЕ XIX </w:t>
      </w:r>
      <w:proofErr w:type="spellStart"/>
      <w:r w:rsidRPr="00CD2F3D">
        <w:rPr>
          <w:b/>
          <w:bCs/>
          <w:sz w:val="28"/>
          <w:szCs w:val="28"/>
        </w:rPr>
        <w:t>ВВ</w:t>
      </w:r>
      <w:r w:rsidRPr="00CD2F3D">
        <w:rPr>
          <w:bCs/>
          <w:sz w:val="28"/>
          <w:szCs w:val="28"/>
        </w:rPr>
        <w:t>Петровские</w:t>
      </w:r>
      <w:proofErr w:type="spellEnd"/>
      <w:r w:rsidRPr="00CD2F3D">
        <w:rPr>
          <w:bCs/>
          <w:sz w:val="28"/>
          <w:szCs w:val="28"/>
        </w:rPr>
        <w:t xml:space="preserve"> преобразования. Абсолютизм. Традиционные порядки и крепостничество в условиях развертывания модернизации.</w:t>
      </w:r>
    </w:p>
    <w:p w:rsidR="00CD2F3D" w:rsidRPr="00CD2F3D" w:rsidRDefault="00CD2F3D" w:rsidP="00CD2F3D">
      <w:pPr>
        <w:pStyle w:val="a6"/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Северная война. Провозглашение Российской империи.</w:t>
      </w:r>
    </w:p>
    <w:p w:rsidR="00CD2F3D" w:rsidRPr="00CD2F3D" w:rsidRDefault="00CD2F3D" w:rsidP="00CD2F3D">
      <w:pPr>
        <w:pStyle w:val="a6"/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«Просвещенный абсолютизм». Законодательное оформление сословного строя.</w:t>
      </w:r>
    </w:p>
    <w:p w:rsidR="00CD2F3D" w:rsidRPr="00CD2F3D" w:rsidRDefault="00CD2F3D" w:rsidP="00CD2F3D">
      <w:pPr>
        <w:pStyle w:val="a6"/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Особенности экономики России в XVIII – первой половине XIX вв.: господство крепостного права и зарождение капиталистических отношений. Начало промышленного переворота.</w:t>
      </w:r>
    </w:p>
    <w:p w:rsidR="00CD2F3D" w:rsidRPr="00CD2F3D" w:rsidRDefault="00CD2F3D" w:rsidP="00CD2F3D">
      <w:pPr>
        <w:pStyle w:val="a6"/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Русское просвещение.</w:t>
      </w:r>
    </w:p>
    <w:p w:rsidR="00CD2F3D" w:rsidRPr="00CD2F3D" w:rsidRDefault="00CD2F3D" w:rsidP="00CD2F3D">
      <w:pPr>
        <w:pStyle w:val="a6"/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Превращение России в мировую державу в XVIII в.</w:t>
      </w:r>
    </w:p>
    <w:p w:rsidR="00CD2F3D" w:rsidRPr="00CD2F3D" w:rsidRDefault="00CD2F3D" w:rsidP="00CD2F3D">
      <w:pPr>
        <w:pStyle w:val="a6"/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Культура народов Росс</w:t>
      </w:r>
      <w:proofErr w:type="gramStart"/>
      <w:r w:rsidRPr="00CD2F3D">
        <w:rPr>
          <w:bCs/>
          <w:sz w:val="28"/>
          <w:szCs w:val="28"/>
        </w:rPr>
        <w:t>ии и ее</w:t>
      </w:r>
      <w:proofErr w:type="gramEnd"/>
      <w:r w:rsidRPr="00CD2F3D">
        <w:rPr>
          <w:bCs/>
          <w:sz w:val="28"/>
          <w:szCs w:val="28"/>
        </w:rPr>
        <w:t xml:space="preserve"> связь с европейской и мировой культурой XVIII – первой половины XIX вв.</w:t>
      </w:r>
    </w:p>
    <w:p w:rsidR="00CD2F3D" w:rsidRPr="00CD2F3D" w:rsidRDefault="00CD2F3D" w:rsidP="00CD2F3D">
      <w:pPr>
        <w:pStyle w:val="a6"/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lastRenderedPageBreak/>
        <w:t>Правовые реформы и мероприятия по укреплению абсолютизма в первой половине XIX в.</w:t>
      </w:r>
    </w:p>
    <w:p w:rsidR="00CD2F3D" w:rsidRPr="00CD2F3D" w:rsidRDefault="00CD2F3D" w:rsidP="00CD2F3D">
      <w:pPr>
        <w:pStyle w:val="a6"/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Отечественная война 1812 г.</w:t>
      </w:r>
    </w:p>
    <w:p w:rsidR="00CD2F3D" w:rsidRPr="00CD2F3D" w:rsidRDefault="00CD2F3D" w:rsidP="00CD2F3D">
      <w:pPr>
        <w:pStyle w:val="a6"/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Движение декабристов.</w:t>
      </w:r>
    </w:p>
    <w:p w:rsidR="00CD2F3D" w:rsidRPr="00CD2F3D" w:rsidRDefault="00CD2F3D" w:rsidP="00CD2F3D">
      <w:pPr>
        <w:pStyle w:val="a6"/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Консерваторы. Славянофилы и западники. Русский утопический социализм.</w:t>
      </w:r>
    </w:p>
    <w:p w:rsidR="00CD2F3D" w:rsidRPr="00CD2F3D" w:rsidRDefault="00CD2F3D" w:rsidP="00CD2F3D">
      <w:pPr>
        <w:pStyle w:val="a6"/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Имперская внешняя политика самодержавия. Крымская война и ее последствия для страны.</w:t>
      </w:r>
    </w:p>
    <w:p w:rsidR="00CD2F3D" w:rsidRPr="00CD2F3D" w:rsidRDefault="00CD2F3D" w:rsidP="00CD2F3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D2F3D">
        <w:rPr>
          <w:b/>
          <w:bCs/>
          <w:sz w:val="28"/>
          <w:szCs w:val="28"/>
        </w:rPr>
        <w:t xml:space="preserve">РАЗДЕЛ. РОССИЯ ВО ВТОРОЙ ПОЛОВИНЕ XIX - НАЧАЛЕ XX ВВ. </w:t>
      </w:r>
    </w:p>
    <w:p w:rsidR="00CD2F3D" w:rsidRPr="00CD2F3D" w:rsidRDefault="00CD2F3D" w:rsidP="00CD2F3D">
      <w:pPr>
        <w:pStyle w:val="a6"/>
        <w:numPr>
          <w:ilvl w:val="0"/>
          <w:numId w:val="28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Реформы 1860-1870-х гг.</w:t>
      </w:r>
    </w:p>
    <w:p w:rsidR="00CD2F3D" w:rsidRPr="00CD2F3D" w:rsidRDefault="00CD2F3D" w:rsidP="00CD2F3D">
      <w:pPr>
        <w:pStyle w:val="a6"/>
        <w:numPr>
          <w:ilvl w:val="0"/>
          <w:numId w:val="28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Политика контрреформ.</w:t>
      </w:r>
    </w:p>
    <w:p w:rsidR="00CD2F3D" w:rsidRPr="00CD2F3D" w:rsidRDefault="00CD2F3D" w:rsidP="00CD2F3D">
      <w:pPr>
        <w:pStyle w:val="a6"/>
        <w:numPr>
          <w:ilvl w:val="0"/>
          <w:numId w:val="28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Капиталистические отношения в промышленности и сельском хозяйстве. Роль государства в экономической жизни страны.</w:t>
      </w:r>
    </w:p>
    <w:p w:rsidR="00CD2F3D" w:rsidRPr="00CD2F3D" w:rsidRDefault="00CD2F3D" w:rsidP="00CD2F3D">
      <w:pPr>
        <w:pStyle w:val="a6"/>
        <w:numPr>
          <w:ilvl w:val="0"/>
          <w:numId w:val="28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Нарастание экономических и социальных противоречий в условиях форсированной модернизации. Реформы С.Ю. Витте.</w:t>
      </w:r>
    </w:p>
    <w:p w:rsidR="00CD2F3D" w:rsidRPr="00CD2F3D" w:rsidRDefault="00CD2F3D" w:rsidP="00CD2F3D">
      <w:pPr>
        <w:pStyle w:val="a6"/>
        <w:numPr>
          <w:ilvl w:val="0"/>
          <w:numId w:val="28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Идейные течения, политические партии и общественные движения в России на рубеже веков.</w:t>
      </w:r>
    </w:p>
    <w:p w:rsidR="00CD2F3D" w:rsidRPr="00CD2F3D" w:rsidRDefault="00CD2F3D" w:rsidP="00CD2F3D">
      <w:pPr>
        <w:pStyle w:val="a6"/>
        <w:numPr>
          <w:ilvl w:val="0"/>
          <w:numId w:val="28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Восточный вопрос во внешней политике Российской империи. Россия в системе военно-политических союзов.</w:t>
      </w:r>
    </w:p>
    <w:p w:rsidR="00CD2F3D" w:rsidRPr="00CD2F3D" w:rsidRDefault="00CD2F3D" w:rsidP="00CD2F3D">
      <w:pPr>
        <w:pStyle w:val="a6"/>
        <w:numPr>
          <w:ilvl w:val="0"/>
          <w:numId w:val="28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Русско-японская война 1904-1905 гг.</w:t>
      </w:r>
    </w:p>
    <w:p w:rsidR="00CD2F3D" w:rsidRPr="00CD2F3D" w:rsidRDefault="00CD2F3D" w:rsidP="00CD2F3D">
      <w:pPr>
        <w:pStyle w:val="a6"/>
        <w:numPr>
          <w:ilvl w:val="0"/>
          <w:numId w:val="28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Духовная жизнь российского общества. Критический реализм. Русский авангард. Развитие науки и системы образования.</w:t>
      </w:r>
    </w:p>
    <w:p w:rsidR="00CD2F3D" w:rsidRPr="00CD2F3D" w:rsidRDefault="00CD2F3D" w:rsidP="00CD2F3D">
      <w:pPr>
        <w:pStyle w:val="a6"/>
        <w:numPr>
          <w:ilvl w:val="0"/>
          <w:numId w:val="28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Революция 1905-1907 гг. Становление российского парламентаризма. Либерально-демократические, радикальные, националистические движения.</w:t>
      </w:r>
    </w:p>
    <w:p w:rsidR="00CD2F3D" w:rsidRPr="00CD2F3D" w:rsidRDefault="00CD2F3D" w:rsidP="00CD2F3D">
      <w:pPr>
        <w:pStyle w:val="a6"/>
        <w:numPr>
          <w:ilvl w:val="0"/>
          <w:numId w:val="28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Реформы П.А. Столыпина.</w:t>
      </w:r>
    </w:p>
    <w:p w:rsidR="00CD2F3D" w:rsidRPr="00CD2F3D" w:rsidRDefault="00CD2F3D" w:rsidP="00CD2F3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D2F3D">
        <w:rPr>
          <w:b/>
          <w:bCs/>
          <w:sz w:val="28"/>
          <w:szCs w:val="28"/>
        </w:rPr>
        <w:t xml:space="preserve">РАЗДЕЛ. РОССИЯ В ПЕРВОЙ МИРОВОЙ ВОЙНЕ. РЕВОЛЮЦИЯ И ГРАЖДАНСКАЯ ВОЙНА В РОССИИ. </w:t>
      </w:r>
    </w:p>
    <w:p w:rsidR="00CD2F3D" w:rsidRPr="00CD2F3D" w:rsidRDefault="00CD2F3D" w:rsidP="00CD2F3D">
      <w:pPr>
        <w:pStyle w:val="a6"/>
        <w:numPr>
          <w:ilvl w:val="0"/>
          <w:numId w:val="29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lastRenderedPageBreak/>
        <w:t>Россия в первой мировой войне. Влияние войны на российское общество.</w:t>
      </w:r>
    </w:p>
    <w:p w:rsidR="00CD2F3D" w:rsidRPr="00CD2F3D" w:rsidRDefault="00CD2F3D" w:rsidP="00CD2F3D">
      <w:pPr>
        <w:pStyle w:val="a6"/>
        <w:numPr>
          <w:ilvl w:val="0"/>
          <w:numId w:val="29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Революция 1917 года. Временное правительство и Советы.</w:t>
      </w:r>
    </w:p>
    <w:p w:rsidR="00CD2F3D" w:rsidRPr="00CD2F3D" w:rsidRDefault="00CD2F3D" w:rsidP="00CD2F3D">
      <w:pPr>
        <w:pStyle w:val="a6"/>
        <w:numPr>
          <w:ilvl w:val="0"/>
          <w:numId w:val="29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Политическая тактика большевиков, их приход к власти. Первые декреты советской власти. Учредительное собрание.</w:t>
      </w:r>
    </w:p>
    <w:p w:rsidR="00CD2F3D" w:rsidRPr="00CD2F3D" w:rsidRDefault="00CD2F3D" w:rsidP="00CD2F3D">
      <w:pPr>
        <w:pStyle w:val="a6"/>
        <w:numPr>
          <w:ilvl w:val="0"/>
          <w:numId w:val="29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Гражданская война и иностранная интервенция. Политические программы участвующих сторон. Политика «военного коммунизма». Итоги Гражданской войны.</w:t>
      </w:r>
    </w:p>
    <w:p w:rsidR="00CD2F3D" w:rsidRPr="00CD2F3D" w:rsidRDefault="00CD2F3D" w:rsidP="00CD2F3D">
      <w:pPr>
        <w:pStyle w:val="a6"/>
        <w:numPr>
          <w:ilvl w:val="0"/>
          <w:numId w:val="29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Переход к новой экономической политике.</w:t>
      </w:r>
    </w:p>
    <w:p w:rsidR="00CD2F3D" w:rsidRPr="00CD2F3D" w:rsidRDefault="00CD2F3D" w:rsidP="00CD2F3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D2F3D">
        <w:rPr>
          <w:b/>
          <w:bCs/>
          <w:sz w:val="28"/>
          <w:szCs w:val="28"/>
        </w:rPr>
        <w:t xml:space="preserve">РАЗДЕЛ. СССР в 1922-1991 гг. </w:t>
      </w:r>
    </w:p>
    <w:p w:rsidR="00CD2F3D" w:rsidRPr="00CD2F3D" w:rsidRDefault="00CD2F3D" w:rsidP="00CD2F3D">
      <w:pPr>
        <w:pStyle w:val="a6"/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Образование СССР. Выбор путей объединения. Национально-государственное строительство.</w:t>
      </w:r>
    </w:p>
    <w:p w:rsidR="00CD2F3D" w:rsidRPr="00CD2F3D" w:rsidRDefault="00CD2F3D" w:rsidP="00CD2F3D">
      <w:pPr>
        <w:pStyle w:val="a6"/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Партийные дискуссии о путях и методах построения социализма в СССР. Культ личности И.В. Сталина. Массовые репрессии. Конституция СССР 1936 года.</w:t>
      </w:r>
    </w:p>
    <w:p w:rsidR="00CD2F3D" w:rsidRPr="00CD2F3D" w:rsidRDefault="00CD2F3D" w:rsidP="00CD2F3D">
      <w:pPr>
        <w:pStyle w:val="a6"/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Причины свертывания новой экономической политики. Индустриализация. Коллективизация.</w:t>
      </w:r>
    </w:p>
    <w:p w:rsidR="00CD2F3D" w:rsidRPr="00CD2F3D" w:rsidRDefault="00CD2F3D" w:rsidP="00CD2F3D">
      <w:pPr>
        <w:pStyle w:val="a6"/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Идеологические основы советского общества и культура в 1920-30-х гг. «Культурная революция». Ликвидация неграмотности, создание системы образования.</w:t>
      </w:r>
    </w:p>
    <w:p w:rsidR="00CD2F3D" w:rsidRPr="00CD2F3D" w:rsidRDefault="00CD2F3D" w:rsidP="00CD2F3D">
      <w:pPr>
        <w:pStyle w:val="a6"/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Внешнеполитическая стратегия СССР в 1920-30-х гг. СССР накануне Великой Отечественной войны.</w:t>
      </w:r>
    </w:p>
    <w:p w:rsidR="00CD2F3D" w:rsidRPr="00CD2F3D" w:rsidRDefault="00CD2F3D" w:rsidP="00CD2F3D">
      <w:pPr>
        <w:pStyle w:val="a6"/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Причины, этапы Великой Отечественной войны.</w:t>
      </w:r>
    </w:p>
    <w:p w:rsidR="00CD2F3D" w:rsidRPr="00CD2F3D" w:rsidRDefault="00CD2F3D" w:rsidP="00CD2F3D">
      <w:pPr>
        <w:pStyle w:val="a6"/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Героизм советских людей в годы войны. Партизанское движение. Тыл в годы войны. Идеология и культура в годы войны.</w:t>
      </w:r>
    </w:p>
    <w:p w:rsidR="00CD2F3D" w:rsidRPr="00CD2F3D" w:rsidRDefault="00CD2F3D" w:rsidP="00CD2F3D">
      <w:pPr>
        <w:pStyle w:val="a6"/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СССР в антигитлеровской коалиции.</w:t>
      </w:r>
    </w:p>
    <w:p w:rsidR="00CD2F3D" w:rsidRPr="00CD2F3D" w:rsidRDefault="00CD2F3D" w:rsidP="00CD2F3D">
      <w:pPr>
        <w:pStyle w:val="a6"/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Итоги Великой Отечественной войны. Роль СССР во Второй мировой войне и решение вопросов о послевоенном устройстве мира.</w:t>
      </w:r>
    </w:p>
    <w:p w:rsidR="00CD2F3D" w:rsidRPr="00CD2F3D" w:rsidRDefault="00CD2F3D" w:rsidP="00CD2F3D">
      <w:pPr>
        <w:pStyle w:val="a6"/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lastRenderedPageBreak/>
        <w:t>Восстановление хозяйства. Идеологические кампании конца 1940-х гг.</w:t>
      </w:r>
    </w:p>
    <w:p w:rsidR="00CD2F3D" w:rsidRPr="00CD2F3D" w:rsidRDefault="00CD2F3D" w:rsidP="00CD2F3D">
      <w:pPr>
        <w:pStyle w:val="a6"/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Холодная война. Военно-политические союзы в послевоенной системе международных отношений. Формирование мировой социалистической системы.</w:t>
      </w:r>
    </w:p>
    <w:p w:rsidR="00CD2F3D" w:rsidRPr="00CD2F3D" w:rsidRDefault="00CD2F3D" w:rsidP="00CD2F3D">
      <w:pPr>
        <w:pStyle w:val="a6"/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XX съезд КПСС и осуждение культа личности. Экономические реформы 1950-60-х гг., причины их неудач. Замедление экономического роста.</w:t>
      </w:r>
    </w:p>
    <w:p w:rsidR="00CD2F3D" w:rsidRPr="00CD2F3D" w:rsidRDefault="00CD2F3D" w:rsidP="00CD2F3D">
      <w:pPr>
        <w:pStyle w:val="a6"/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«Застой» как проявление кризиса советской модели развития. Конституционное закрепление руководящей роли КПСС. Конституция СССР 1977 года.</w:t>
      </w:r>
    </w:p>
    <w:p w:rsidR="00CD2F3D" w:rsidRPr="00CD2F3D" w:rsidRDefault="00CD2F3D" w:rsidP="00CD2F3D">
      <w:pPr>
        <w:pStyle w:val="a6"/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Попытки модернизации советской экономики и политической системы в 1980-х гг. «Перестройка» и «гласность». Формирование многопартийности.</w:t>
      </w:r>
    </w:p>
    <w:p w:rsidR="00CD2F3D" w:rsidRPr="00CD2F3D" w:rsidRDefault="00CD2F3D" w:rsidP="00CD2F3D">
      <w:pPr>
        <w:pStyle w:val="a6"/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СССР в мировых и региональных кризисах и конфликтах после Второй мировой войны. Политика «разрядки». «Новое политическое мышление». Распад мировой социалистической системы.</w:t>
      </w:r>
    </w:p>
    <w:p w:rsidR="00CD2F3D" w:rsidRPr="00CD2F3D" w:rsidRDefault="00CD2F3D" w:rsidP="00CD2F3D">
      <w:pPr>
        <w:pStyle w:val="a6"/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Особенности развития советской культуры в 1950-80-х гг.</w:t>
      </w:r>
    </w:p>
    <w:p w:rsidR="00CD2F3D" w:rsidRPr="00CD2F3D" w:rsidRDefault="00CD2F3D" w:rsidP="00CD2F3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D2F3D">
        <w:rPr>
          <w:b/>
          <w:bCs/>
          <w:sz w:val="28"/>
          <w:szCs w:val="28"/>
        </w:rPr>
        <w:t xml:space="preserve">РАЗДЕЛ. РОССИЙСКАЯ ФЕДЕРАЦИЯ. </w:t>
      </w:r>
    </w:p>
    <w:p w:rsidR="00CD2F3D" w:rsidRPr="00CD2F3D" w:rsidRDefault="00CD2F3D" w:rsidP="00CD2F3D">
      <w:pPr>
        <w:pStyle w:val="a6"/>
        <w:numPr>
          <w:ilvl w:val="0"/>
          <w:numId w:val="31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Кризис власти: последствия неудачи политики «перестройки». Августовские события 1991 года. Беловежские соглашения 1991 года и распад СССР.</w:t>
      </w:r>
    </w:p>
    <w:p w:rsidR="00CD2F3D" w:rsidRPr="00CD2F3D" w:rsidRDefault="00CD2F3D" w:rsidP="00CD2F3D">
      <w:pPr>
        <w:pStyle w:val="a6"/>
        <w:numPr>
          <w:ilvl w:val="0"/>
          <w:numId w:val="31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Политический кризис сентября – октября 1993 года. Принятие Конституции Российской Федерации 1993 года. Общественно-политическое развитие России во второй половине 1990-х гг. Политические партии и движения. Российская Федерация и страны-участницы Содружества независимых государств.</w:t>
      </w:r>
    </w:p>
    <w:p w:rsidR="00CD2F3D" w:rsidRPr="00CD2F3D" w:rsidRDefault="00CD2F3D" w:rsidP="00CD2F3D">
      <w:pPr>
        <w:pStyle w:val="a6"/>
        <w:numPr>
          <w:ilvl w:val="0"/>
          <w:numId w:val="31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Переход к рыночной экономике: реформы и их последствия.</w:t>
      </w:r>
    </w:p>
    <w:p w:rsidR="00CD2F3D" w:rsidRPr="00CD2F3D" w:rsidRDefault="00CD2F3D" w:rsidP="00CD2F3D">
      <w:pPr>
        <w:pStyle w:val="a6"/>
        <w:numPr>
          <w:ilvl w:val="0"/>
          <w:numId w:val="31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lastRenderedPageBreak/>
        <w:t>Российская Федерация в 2000-2012 гг.: основные тенденции социально-экономического и общественно-политического развития страны на современном этапе. В.В. Путин. Д.А. Медведев.</w:t>
      </w:r>
    </w:p>
    <w:p w:rsidR="00CD2F3D" w:rsidRPr="00CD2F3D" w:rsidRDefault="00CD2F3D" w:rsidP="00CD2F3D">
      <w:pPr>
        <w:pStyle w:val="a6"/>
        <w:numPr>
          <w:ilvl w:val="0"/>
          <w:numId w:val="31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Россия в мировых интеграционных процессах и формирующейся международно-правовой системе.</w:t>
      </w:r>
    </w:p>
    <w:p w:rsidR="00CD2F3D" w:rsidRPr="00CD2F3D" w:rsidRDefault="00CD2F3D" w:rsidP="00CD2F3D">
      <w:pPr>
        <w:pStyle w:val="a6"/>
        <w:numPr>
          <w:ilvl w:val="0"/>
          <w:numId w:val="31"/>
        </w:numPr>
        <w:spacing w:line="360" w:lineRule="auto"/>
        <w:jc w:val="both"/>
        <w:rPr>
          <w:bCs/>
          <w:sz w:val="28"/>
          <w:szCs w:val="28"/>
        </w:rPr>
      </w:pPr>
      <w:r w:rsidRPr="00CD2F3D">
        <w:rPr>
          <w:bCs/>
          <w:sz w:val="28"/>
          <w:szCs w:val="28"/>
        </w:rPr>
        <w:t>Современная российская культура.</w:t>
      </w:r>
    </w:p>
    <w:p w:rsidR="00647782" w:rsidRPr="00CD2F3D" w:rsidRDefault="00647782" w:rsidP="00CD2F3D">
      <w:pPr>
        <w:spacing w:line="360" w:lineRule="auto"/>
        <w:ind w:left="1069"/>
        <w:jc w:val="both"/>
        <w:rPr>
          <w:bCs/>
          <w:sz w:val="28"/>
          <w:szCs w:val="28"/>
        </w:rPr>
      </w:pPr>
    </w:p>
    <w:sectPr w:rsidR="00647782" w:rsidRPr="00CD2F3D" w:rsidSect="00B84EAD">
      <w:pgSz w:w="11906" w:h="16838"/>
      <w:pgMar w:top="1134" w:right="1134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CB9"/>
    <w:multiLevelType w:val="multilevel"/>
    <w:tmpl w:val="8ADC926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C17B3"/>
    <w:multiLevelType w:val="multilevel"/>
    <w:tmpl w:val="CA1402C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D3B2B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D7581"/>
    <w:multiLevelType w:val="hybridMultilevel"/>
    <w:tmpl w:val="58DC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91FB5"/>
    <w:multiLevelType w:val="multilevel"/>
    <w:tmpl w:val="2C2CDD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91716A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614B59"/>
    <w:multiLevelType w:val="multilevel"/>
    <w:tmpl w:val="AEA6CD6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C643BD"/>
    <w:multiLevelType w:val="hybridMultilevel"/>
    <w:tmpl w:val="D01EA2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D903E9"/>
    <w:multiLevelType w:val="hybridMultilevel"/>
    <w:tmpl w:val="54269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02CFC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912795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D55B44"/>
    <w:multiLevelType w:val="hybridMultilevel"/>
    <w:tmpl w:val="29949C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5D3C75"/>
    <w:multiLevelType w:val="hybridMultilevel"/>
    <w:tmpl w:val="30F0C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44C88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514FBF"/>
    <w:multiLevelType w:val="multilevel"/>
    <w:tmpl w:val="1E1A36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3A59A5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CD6C12"/>
    <w:multiLevelType w:val="multilevel"/>
    <w:tmpl w:val="6A385C9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CF1483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772B41"/>
    <w:multiLevelType w:val="multilevel"/>
    <w:tmpl w:val="4838F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172C7D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B44F59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C69C0"/>
    <w:multiLevelType w:val="hybridMultilevel"/>
    <w:tmpl w:val="75B64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A456B0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FB62B0"/>
    <w:multiLevelType w:val="hybridMultilevel"/>
    <w:tmpl w:val="988EF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152472F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8852E9"/>
    <w:multiLevelType w:val="hybridMultilevel"/>
    <w:tmpl w:val="FAA8A5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BB41AB4"/>
    <w:multiLevelType w:val="hybridMultilevel"/>
    <w:tmpl w:val="30C6A4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25206A1"/>
    <w:multiLevelType w:val="hybridMultilevel"/>
    <w:tmpl w:val="048E3B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76356CD"/>
    <w:multiLevelType w:val="hybridMultilevel"/>
    <w:tmpl w:val="6E4004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8301D1C"/>
    <w:multiLevelType w:val="hybridMultilevel"/>
    <w:tmpl w:val="23025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F9F5655"/>
    <w:multiLevelType w:val="hybridMultilevel"/>
    <w:tmpl w:val="83804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24"/>
  </w:num>
  <w:num w:numId="5">
    <w:abstractNumId w:val="5"/>
  </w:num>
  <w:num w:numId="6">
    <w:abstractNumId w:val="19"/>
  </w:num>
  <w:num w:numId="7">
    <w:abstractNumId w:val="22"/>
  </w:num>
  <w:num w:numId="8">
    <w:abstractNumId w:val="2"/>
  </w:num>
  <w:num w:numId="9">
    <w:abstractNumId w:val="10"/>
  </w:num>
  <w:num w:numId="10">
    <w:abstractNumId w:val="16"/>
  </w:num>
  <w:num w:numId="11">
    <w:abstractNumId w:val="6"/>
  </w:num>
  <w:num w:numId="12">
    <w:abstractNumId w:val="20"/>
  </w:num>
  <w:num w:numId="13">
    <w:abstractNumId w:val="17"/>
  </w:num>
  <w:num w:numId="14">
    <w:abstractNumId w:val="15"/>
  </w:num>
  <w:num w:numId="15">
    <w:abstractNumId w:val="14"/>
  </w:num>
  <w:num w:numId="16">
    <w:abstractNumId w:val="4"/>
  </w:num>
  <w:num w:numId="17">
    <w:abstractNumId w:val="1"/>
  </w:num>
  <w:num w:numId="18">
    <w:abstractNumId w:val="0"/>
  </w:num>
  <w:num w:numId="19">
    <w:abstractNumId w:val="3"/>
  </w:num>
  <w:num w:numId="20">
    <w:abstractNumId w:val="12"/>
  </w:num>
  <w:num w:numId="21">
    <w:abstractNumId w:val="21"/>
  </w:num>
  <w:num w:numId="22">
    <w:abstractNumId w:val="8"/>
  </w:num>
  <w:num w:numId="23">
    <w:abstractNumId w:val="11"/>
  </w:num>
  <w:num w:numId="24">
    <w:abstractNumId w:val="26"/>
  </w:num>
  <w:num w:numId="25">
    <w:abstractNumId w:val="23"/>
  </w:num>
  <w:num w:numId="26">
    <w:abstractNumId w:val="30"/>
  </w:num>
  <w:num w:numId="27">
    <w:abstractNumId w:val="29"/>
  </w:num>
  <w:num w:numId="28">
    <w:abstractNumId w:val="28"/>
  </w:num>
  <w:num w:numId="29">
    <w:abstractNumId w:val="25"/>
  </w:num>
  <w:num w:numId="30">
    <w:abstractNumId w:val="7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C2"/>
    <w:rsid w:val="000C4AB4"/>
    <w:rsid w:val="000C62B2"/>
    <w:rsid w:val="00197F2B"/>
    <w:rsid w:val="002708E8"/>
    <w:rsid w:val="002D1035"/>
    <w:rsid w:val="002E492D"/>
    <w:rsid w:val="002F2114"/>
    <w:rsid w:val="00325A53"/>
    <w:rsid w:val="0033730F"/>
    <w:rsid w:val="003D2DFB"/>
    <w:rsid w:val="003D4436"/>
    <w:rsid w:val="00402C77"/>
    <w:rsid w:val="00425A26"/>
    <w:rsid w:val="00462663"/>
    <w:rsid w:val="004C67DE"/>
    <w:rsid w:val="005849DF"/>
    <w:rsid w:val="005D2C59"/>
    <w:rsid w:val="00647782"/>
    <w:rsid w:val="00686674"/>
    <w:rsid w:val="006C19A8"/>
    <w:rsid w:val="00716794"/>
    <w:rsid w:val="00776131"/>
    <w:rsid w:val="0089186B"/>
    <w:rsid w:val="008A7FC3"/>
    <w:rsid w:val="008D4824"/>
    <w:rsid w:val="0090131F"/>
    <w:rsid w:val="00A36776"/>
    <w:rsid w:val="00A40BAC"/>
    <w:rsid w:val="00AE7955"/>
    <w:rsid w:val="00B84EAD"/>
    <w:rsid w:val="00BF2ABF"/>
    <w:rsid w:val="00CA0016"/>
    <w:rsid w:val="00CD2F3D"/>
    <w:rsid w:val="00D36EB3"/>
    <w:rsid w:val="00D86E2B"/>
    <w:rsid w:val="00DA650C"/>
    <w:rsid w:val="00DB5949"/>
    <w:rsid w:val="00DC05C2"/>
    <w:rsid w:val="00DC44BF"/>
    <w:rsid w:val="00E71D86"/>
    <w:rsid w:val="00E93906"/>
    <w:rsid w:val="00F07835"/>
    <w:rsid w:val="00F13244"/>
    <w:rsid w:val="00F76874"/>
    <w:rsid w:val="00F7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90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6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90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2202">
          <w:marLeft w:val="0"/>
          <w:marRight w:val="0"/>
          <w:marTop w:val="60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6178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67892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6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025717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208530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8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0782495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42874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368025">
          <w:marLeft w:val="0"/>
          <w:marRight w:val="0"/>
          <w:marTop w:val="60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95710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6954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7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208514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206216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0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4705289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9012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3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506693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6393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93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361099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4451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848654">
          <w:marLeft w:val="0"/>
          <w:marRight w:val="0"/>
          <w:marTop w:val="60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9567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200200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370470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590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4225165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60438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402707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82088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069000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57732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8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226683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8675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102229">
          <w:marLeft w:val="0"/>
          <w:marRight w:val="0"/>
          <w:marTop w:val="60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4907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388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045172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6935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7250625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1241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80433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2042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1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9528919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54553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646472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3512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7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28730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212194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740885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75231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767927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00443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339469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90086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2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852113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58480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039989">
          <w:marLeft w:val="0"/>
          <w:marRight w:val="0"/>
          <w:marTop w:val="60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592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4355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716122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19322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2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510171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23312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5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686272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2029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372730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3005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0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554090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90240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0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2483247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5131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96193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91150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561807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0721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971476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08641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7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115123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22225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3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873786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17133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782510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86818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8391159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50012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0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032028">
          <w:marLeft w:val="0"/>
          <w:marRight w:val="0"/>
          <w:marTop w:val="60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82879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62353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5431283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4892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889071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78728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2649162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2683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1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111907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6580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6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256374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7015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1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5399694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3625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4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036287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66123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3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29003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60465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1059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4946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3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802056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5310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359336">
          <w:marLeft w:val="0"/>
          <w:marRight w:val="0"/>
          <w:marTop w:val="60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13304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38368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848215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77641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6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450988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2424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6421680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3957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89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75305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2501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73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7806674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5277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0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139830">
          <w:marLeft w:val="0"/>
          <w:marRight w:val="0"/>
          <w:marTop w:val="60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7994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2453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704316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96909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576358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0020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986477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80917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9550187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97880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072839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2426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0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3707055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54371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460292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9800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80606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7318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3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045876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72032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476408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31198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7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6583109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77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3005745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3719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9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75150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61513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9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2585281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52648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430623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9051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9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982889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3440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9667744">
          <w:marLeft w:val="0"/>
          <w:marRight w:val="0"/>
          <w:marTop w:val="60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27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6798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1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21257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20659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383919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10612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15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8938418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00317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5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358819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5001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437759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24106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0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749953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6970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007458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93069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1</cp:lastModifiedBy>
  <cp:revision>14</cp:revision>
  <cp:lastPrinted>2023-05-24T07:23:00Z</cp:lastPrinted>
  <dcterms:created xsi:type="dcterms:W3CDTF">2026-05-19T07:49:00Z</dcterms:created>
  <dcterms:modified xsi:type="dcterms:W3CDTF">2026-05-20T11:42:00Z</dcterms:modified>
</cp:coreProperties>
</file>